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F7" w:rsidRPr="004F72B8" w:rsidRDefault="004F72B8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72B8">
        <w:rPr>
          <w:rFonts w:ascii="Arial" w:hAnsi="Arial" w:cs="Arial"/>
          <w:b/>
          <w:bCs/>
          <w:iCs/>
          <w:spacing w:val="-10"/>
          <w:sz w:val="32"/>
          <w:szCs w:val="32"/>
        </w:rPr>
        <w:t>25.09</w:t>
      </w:r>
      <w:r w:rsidR="00415AF7" w:rsidRPr="004F72B8">
        <w:rPr>
          <w:rFonts w:ascii="Arial" w:hAnsi="Arial" w:cs="Arial"/>
          <w:b/>
          <w:bCs/>
          <w:iCs/>
          <w:spacing w:val="-10"/>
          <w:sz w:val="32"/>
          <w:szCs w:val="32"/>
        </w:rPr>
        <w:t>. 2020 г. № 88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72B8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72B8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4F72B8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«ТИХОНОВКА»</w:t>
      </w:r>
    </w:p>
    <w:p w:rsidR="00415AF7" w:rsidRPr="004F72B8" w:rsidRDefault="00415AF7" w:rsidP="00415AF7">
      <w:pPr>
        <w:shd w:val="clear" w:color="auto" w:fill="FFFFFF"/>
        <w:tabs>
          <w:tab w:val="left" w:pos="4786"/>
        </w:tabs>
        <w:spacing w:after="0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ДУМА</w:t>
      </w:r>
    </w:p>
    <w:p w:rsidR="00415AF7" w:rsidRPr="004F72B8" w:rsidRDefault="00415AF7" w:rsidP="00415A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РЕШЕНИЕ</w:t>
      </w:r>
    </w:p>
    <w:p w:rsidR="004F72B8" w:rsidRDefault="004F72B8" w:rsidP="00415A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15AF7" w:rsidRPr="004F72B8" w:rsidRDefault="00415AF7" w:rsidP="00415A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415AF7" w:rsidRPr="004F72B8" w:rsidRDefault="00415AF7" w:rsidP="00415AF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4F72B8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415AF7" w:rsidRPr="004C61F7" w:rsidRDefault="00415AF7" w:rsidP="00415AF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F7" w:rsidRPr="004F72B8" w:rsidRDefault="00415AF7" w:rsidP="00415AF7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4F72B8">
        <w:rPr>
          <w:rFonts w:ascii="Arial" w:hAnsi="Arial" w:cs="Arial"/>
          <w:b/>
          <w:sz w:val="24"/>
          <w:szCs w:val="24"/>
        </w:rPr>
        <w:t xml:space="preserve"> </w:t>
      </w:r>
      <w:r w:rsidRPr="004F72B8">
        <w:rPr>
          <w:rFonts w:ascii="Arial" w:hAnsi="Arial" w:cs="Arial"/>
          <w:sz w:val="24"/>
          <w:szCs w:val="24"/>
        </w:rPr>
        <w:t>Дума сельского поселения</w:t>
      </w:r>
    </w:p>
    <w:p w:rsidR="00415AF7" w:rsidRPr="004F72B8" w:rsidRDefault="00415AF7" w:rsidP="00415AF7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F72B8">
        <w:rPr>
          <w:rFonts w:ascii="Arial" w:hAnsi="Arial" w:cs="Arial"/>
          <w:b/>
          <w:sz w:val="30"/>
          <w:szCs w:val="30"/>
        </w:rPr>
        <w:t>РЕШИЛА:</w:t>
      </w:r>
    </w:p>
    <w:p w:rsidR="00415AF7" w:rsidRPr="004F72B8" w:rsidRDefault="00415AF7" w:rsidP="00415AF7">
      <w:pPr>
        <w:spacing w:line="240" w:lineRule="atLeast"/>
        <w:ind w:firstLine="709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>1</w:t>
      </w:r>
      <w:r w:rsidRPr="004F72B8">
        <w:rPr>
          <w:rFonts w:ascii="Arial" w:hAnsi="Arial" w:cs="Arial"/>
          <w:b/>
          <w:sz w:val="24"/>
          <w:szCs w:val="24"/>
        </w:rPr>
        <w:t>.</w:t>
      </w:r>
      <w:r w:rsidRPr="004F72B8">
        <w:rPr>
          <w:rFonts w:ascii="Arial" w:hAnsi="Arial" w:cs="Arial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3A0810" w:rsidRPr="004F72B8" w:rsidRDefault="003A0810" w:rsidP="00415AF7">
      <w:pPr>
        <w:spacing w:line="240" w:lineRule="atLeast"/>
        <w:ind w:firstLine="709"/>
        <w:rPr>
          <w:rFonts w:ascii="Arial" w:hAnsi="Arial" w:cs="Arial"/>
          <w:b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 xml:space="preserve">-часть 1 статьи 7 Устава Поселения дополнить пунктом 18 следующего содержания: «18) предоставление </w:t>
      </w:r>
      <w:r w:rsidR="004F72B8" w:rsidRPr="004F72B8">
        <w:rPr>
          <w:rFonts w:ascii="Arial" w:hAnsi="Arial" w:cs="Arial"/>
          <w:sz w:val="24"/>
          <w:szCs w:val="24"/>
        </w:rPr>
        <w:t>сотруднику,</w:t>
      </w:r>
      <w:r w:rsidRPr="004F72B8">
        <w:rPr>
          <w:rFonts w:ascii="Arial" w:hAnsi="Arial" w:cs="Arial"/>
          <w:sz w:val="24"/>
          <w:szCs w:val="24"/>
        </w:rPr>
        <w:t xml:space="preserve">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>2. 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 xml:space="preserve">3. Настоящее решение вступает в силу после государственной регистрации </w:t>
      </w: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 xml:space="preserve"> и опубликования в Вестнике муниципального образования «Тихоновка».</w:t>
      </w: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F7" w:rsidRPr="004F72B8" w:rsidRDefault="00415AF7" w:rsidP="00415A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F7" w:rsidRPr="004F72B8" w:rsidRDefault="00415AF7" w:rsidP="00415AF7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4F72B8" w:rsidRDefault="00415AF7" w:rsidP="004F72B8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4F72B8">
        <w:rPr>
          <w:rFonts w:ascii="Arial" w:hAnsi="Arial" w:cs="Arial"/>
          <w:sz w:val="24"/>
          <w:szCs w:val="24"/>
        </w:rPr>
        <w:t xml:space="preserve">Глава </w:t>
      </w:r>
      <w:r w:rsidR="004F72B8">
        <w:rPr>
          <w:rFonts w:ascii="Arial" w:hAnsi="Arial" w:cs="Arial"/>
          <w:sz w:val="24"/>
          <w:szCs w:val="24"/>
        </w:rPr>
        <w:t xml:space="preserve">МО </w:t>
      </w:r>
      <w:bookmarkStart w:id="0" w:name="_GoBack"/>
      <w:bookmarkEnd w:id="0"/>
      <w:r w:rsidRPr="004F72B8">
        <w:rPr>
          <w:rFonts w:ascii="Arial" w:hAnsi="Arial" w:cs="Arial"/>
          <w:sz w:val="24"/>
          <w:szCs w:val="24"/>
        </w:rPr>
        <w:t>«Тихоновка»</w:t>
      </w:r>
    </w:p>
    <w:p w:rsidR="00415AF7" w:rsidRPr="004F72B8" w:rsidRDefault="004F72B8" w:rsidP="004F72B8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415AF7" w:rsidRPr="004F72B8">
        <w:rPr>
          <w:rFonts w:ascii="Arial" w:hAnsi="Arial" w:cs="Arial"/>
          <w:sz w:val="24"/>
          <w:szCs w:val="24"/>
        </w:rPr>
        <w:t xml:space="preserve"> </w:t>
      </w:r>
    </w:p>
    <w:p w:rsidR="00415AF7" w:rsidRPr="004F72B8" w:rsidRDefault="004F72B8" w:rsidP="004F72B8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415AF7" w:rsidRPr="004F72B8">
        <w:rPr>
          <w:rFonts w:ascii="Arial" w:hAnsi="Arial" w:cs="Arial"/>
          <w:sz w:val="24"/>
          <w:szCs w:val="24"/>
        </w:rPr>
        <w:t xml:space="preserve">Скоробогатова   </w:t>
      </w:r>
    </w:p>
    <w:p w:rsidR="00415AF7" w:rsidRPr="004C61F7" w:rsidRDefault="00415AF7" w:rsidP="004F72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15AF7" w:rsidRPr="004C61F7" w:rsidRDefault="00415AF7" w:rsidP="00415AF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5AF7" w:rsidRPr="004C61F7" w:rsidRDefault="00415AF7" w:rsidP="004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AF7" w:rsidRPr="004C61F7" w:rsidRDefault="00415AF7" w:rsidP="00415A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AF7" w:rsidRPr="004C61F7" w:rsidRDefault="00415AF7" w:rsidP="00415AF7">
      <w:pPr>
        <w:pStyle w:val="ConsPlusNormal"/>
        <w:jc w:val="both"/>
        <w:rPr>
          <w:b w:val="0"/>
          <w:bCs/>
          <w:color w:val="000000"/>
          <w:sz w:val="24"/>
          <w:szCs w:val="24"/>
          <w:shd w:val="clear" w:color="auto" w:fill="FFFFFF"/>
        </w:rPr>
      </w:pPr>
      <w:r w:rsidRPr="004C61F7">
        <w:rPr>
          <w:b w:val="0"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:rsidR="00415AF7" w:rsidRPr="004C61F7" w:rsidRDefault="00415AF7" w:rsidP="00415AF7">
      <w:pPr>
        <w:pStyle w:val="ConsPlusNormal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4C61F7">
        <w:rPr>
          <w:bCs/>
          <w:sz w:val="24"/>
          <w:szCs w:val="24"/>
          <w:shd w:val="clear" w:color="auto" w:fill="FFFFFF"/>
        </w:rPr>
        <w:t xml:space="preserve">                                                        </w:t>
      </w:r>
      <w:r w:rsidRPr="004C61F7">
        <w:rPr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4C61F7">
        <w:rPr>
          <w:sz w:val="24"/>
          <w:szCs w:val="24"/>
        </w:rPr>
        <w:t xml:space="preserve">    </w:t>
      </w:r>
    </w:p>
    <w:p w:rsidR="00415AF7" w:rsidRPr="004C61F7" w:rsidRDefault="00415AF7" w:rsidP="004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F7" w:rsidRPr="004C61F7" w:rsidRDefault="00415AF7" w:rsidP="00415A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AF7" w:rsidRPr="004C61F7" w:rsidRDefault="00415AF7" w:rsidP="00415AF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5AF7" w:rsidRPr="004C61F7" w:rsidRDefault="00415AF7" w:rsidP="004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1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5AF7" w:rsidRPr="004C61F7" w:rsidRDefault="00415AF7" w:rsidP="00415AF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5AF7" w:rsidRPr="004C61F7" w:rsidRDefault="00415AF7" w:rsidP="00415AF7">
      <w:pPr>
        <w:jc w:val="both"/>
        <w:rPr>
          <w:sz w:val="24"/>
          <w:szCs w:val="24"/>
        </w:rPr>
      </w:pPr>
    </w:p>
    <w:p w:rsidR="00415AF7" w:rsidRPr="004C61F7" w:rsidRDefault="00415AF7" w:rsidP="00415AF7">
      <w:pPr>
        <w:rPr>
          <w:sz w:val="24"/>
          <w:szCs w:val="24"/>
        </w:rPr>
      </w:pPr>
    </w:p>
    <w:p w:rsidR="00D8317E" w:rsidRDefault="00D8317E"/>
    <w:sectPr w:rsidR="00D8317E" w:rsidSect="00C96464">
      <w:headerReference w:type="even" r:id="rId7"/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9E" w:rsidRDefault="00AA6C9E">
      <w:pPr>
        <w:spacing w:after="0" w:line="240" w:lineRule="auto"/>
      </w:pPr>
      <w:r>
        <w:separator/>
      </w:r>
    </w:p>
  </w:endnote>
  <w:endnote w:type="continuationSeparator" w:id="0">
    <w:p w:rsidR="00AA6C9E" w:rsidRDefault="00AA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9E" w:rsidRDefault="00AA6C9E">
      <w:pPr>
        <w:spacing w:after="0" w:line="240" w:lineRule="auto"/>
      </w:pPr>
      <w:r>
        <w:separator/>
      </w:r>
    </w:p>
  </w:footnote>
  <w:footnote w:type="continuationSeparator" w:id="0">
    <w:p w:rsidR="00AA6C9E" w:rsidRDefault="00AA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D8317E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A13" w:rsidRDefault="00AA6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13" w:rsidRDefault="00D8317E" w:rsidP="001E53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2B8">
      <w:rPr>
        <w:rStyle w:val="a5"/>
        <w:noProof/>
      </w:rPr>
      <w:t>2</w:t>
    </w:r>
    <w:r>
      <w:rPr>
        <w:rStyle w:val="a5"/>
      </w:rPr>
      <w:fldChar w:fldCharType="end"/>
    </w:r>
  </w:p>
  <w:p w:rsidR="003E5A13" w:rsidRDefault="00AA6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2662"/>
    <w:multiLevelType w:val="hybridMultilevel"/>
    <w:tmpl w:val="14267776"/>
    <w:lvl w:ilvl="0" w:tplc="0D527F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AF7"/>
    <w:rsid w:val="003A0810"/>
    <w:rsid w:val="00415AF7"/>
    <w:rsid w:val="004F72B8"/>
    <w:rsid w:val="00AA6C9E"/>
    <w:rsid w:val="00D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5160"/>
  <w15:docId w15:val="{CE9660DC-D520-4033-A3BE-1DE70A4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5A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rsid w:val="00415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15AF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15AF7"/>
  </w:style>
  <w:style w:type="character" w:customStyle="1" w:styleId="ConsPlusNormal0">
    <w:name w:val="ConsPlusNormal Знак"/>
    <w:link w:val="ConsPlusNormal"/>
    <w:locked/>
    <w:rsid w:val="00415AF7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List Paragraph"/>
    <w:basedOn w:val="a"/>
    <w:uiPriority w:val="34"/>
    <w:qFormat/>
    <w:rsid w:val="0041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dcterms:created xsi:type="dcterms:W3CDTF">2020-09-14T03:45:00Z</dcterms:created>
  <dcterms:modified xsi:type="dcterms:W3CDTF">2020-10-13T03:03:00Z</dcterms:modified>
</cp:coreProperties>
</file>